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36CF" w14:textId="6AD1DEA1" w:rsidR="00330DAC" w:rsidRDefault="00330DAC"/>
    <w:p w14:paraId="32A4FE6F" w14:textId="3BE6B6FB" w:rsidR="001B5D08" w:rsidRPr="00D46A41" w:rsidRDefault="001B5D08">
      <w:pPr>
        <w:rPr>
          <w:sz w:val="32"/>
          <w:szCs w:val="32"/>
        </w:rPr>
      </w:pPr>
      <w:r w:rsidRPr="00D46A41">
        <w:rPr>
          <w:sz w:val="32"/>
          <w:szCs w:val="32"/>
        </w:rPr>
        <w:t>Referat fra generalforsamling i Sydfyns Musikfore</w:t>
      </w:r>
      <w:r w:rsidR="00D46A41" w:rsidRPr="00D46A41">
        <w:rPr>
          <w:sz w:val="32"/>
          <w:szCs w:val="32"/>
        </w:rPr>
        <w:t>n</w:t>
      </w:r>
      <w:r w:rsidRPr="00D46A41">
        <w:rPr>
          <w:sz w:val="32"/>
          <w:szCs w:val="32"/>
        </w:rPr>
        <w:t xml:space="preserve">ing, 20.03.26 </w:t>
      </w:r>
    </w:p>
    <w:p w14:paraId="0478DA17" w14:textId="006EE772" w:rsidR="001B5D08" w:rsidRPr="00D46A41" w:rsidRDefault="001B5D08">
      <w:pPr>
        <w:rPr>
          <w:b/>
          <w:bCs/>
        </w:rPr>
      </w:pPr>
      <w:r w:rsidRPr="00D46A41">
        <w:rPr>
          <w:b/>
          <w:bCs/>
        </w:rPr>
        <w:t>Dagsorden</w:t>
      </w:r>
    </w:p>
    <w:p w14:paraId="6ECB2078" w14:textId="7E1C829B" w:rsidR="001B5D08" w:rsidRDefault="001B5D08" w:rsidP="001B5D08">
      <w:pPr>
        <w:pStyle w:val="Listeafsnit"/>
        <w:numPr>
          <w:ilvl w:val="0"/>
          <w:numId w:val="1"/>
        </w:numPr>
      </w:pPr>
      <w:r>
        <w:t>Fællessang og velkomst ved forperson</w:t>
      </w:r>
    </w:p>
    <w:p w14:paraId="65C31D06" w14:textId="6A581A4D" w:rsidR="001B5D08" w:rsidRDefault="001B5D08" w:rsidP="001B5D08">
      <w:pPr>
        <w:pStyle w:val="Listeafsnit"/>
        <w:numPr>
          <w:ilvl w:val="0"/>
          <w:numId w:val="1"/>
        </w:numPr>
      </w:pPr>
      <w:r>
        <w:t>Valg af dirigent</w:t>
      </w:r>
    </w:p>
    <w:p w14:paraId="06E986C2" w14:textId="0B879AEE" w:rsidR="001B5D08" w:rsidRDefault="001B5D08" w:rsidP="001B5D08">
      <w:pPr>
        <w:pStyle w:val="Listeafsnit"/>
        <w:numPr>
          <w:ilvl w:val="0"/>
          <w:numId w:val="1"/>
        </w:numPr>
      </w:pPr>
      <w:r>
        <w:t>Valg af referent</w:t>
      </w:r>
    </w:p>
    <w:p w14:paraId="3A3EB5E9" w14:textId="08040388" w:rsidR="001B5D08" w:rsidRDefault="001B5D08" w:rsidP="001B5D08">
      <w:pPr>
        <w:pStyle w:val="Listeafsnit"/>
        <w:numPr>
          <w:ilvl w:val="0"/>
          <w:numId w:val="1"/>
        </w:numPr>
      </w:pPr>
      <w:r>
        <w:t>Forpersonens beretning</w:t>
      </w:r>
    </w:p>
    <w:p w14:paraId="0EC54EBE" w14:textId="4378FE5D" w:rsidR="001B5D08" w:rsidRDefault="001B5D08" w:rsidP="001B5D08">
      <w:pPr>
        <w:pStyle w:val="Listeafsnit"/>
        <w:numPr>
          <w:ilvl w:val="0"/>
          <w:numId w:val="1"/>
        </w:numPr>
      </w:pPr>
      <w:r>
        <w:t>Fremlæggelse af reg</w:t>
      </w:r>
      <w:r w:rsidR="009A7B78">
        <w:t>n</w:t>
      </w:r>
      <w:r>
        <w:t>skab</w:t>
      </w:r>
    </w:p>
    <w:p w14:paraId="7908284F" w14:textId="76FB4EB1" w:rsidR="001B5D08" w:rsidRDefault="001B5D08" w:rsidP="001B5D08">
      <w:pPr>
        <w:pStyle w:val="Listeafsnit"/>
        <w:numPr>
          <w:ilvl w:val="0"/>
          <w:numId w:val="1"/>
        </w:numPr>
      </w:pPr>
      <w:r>
        <w:t>Indkomne forslag</w:t>
      </w:r>
    </w:p>
    <w:p w14:paraId="7B4EDDBB" w14:textId="3ECAA7EE" w:rsidR="001B5D08" w:rsidRDefault="001B5D08" w:rsidP="001B5D08">
      <w:pPr>
        <w:pStyle w:val="Listeafsnit"/>
        <w:numPr>
          <w:ilvl w:val="0"/>
          <w:numId w:val="1"/>
        </w:numPr>
      </w:pPr>
      <w:r>
        <w:t>Fastsættelse af kontingent</w:t>
      </w:r>
    </w:p>
    <w:p w14:paraId="324573D2" w14:textId="5FCE40B8" w:rsidR="001B5D08" w:rsidRDefault="001B5D08" w:rsidP="001B5D08">
      <w:pPr>
        <w:pStyle w:val="Listeafsnit"/>
        <w:numPr>
          <w:ilvl w:val="0"/>
          <w:numId w:val="1"/>
        </w:numPr>
      </w:pPr>
      <w:r>
        <w:t>Valg til bestyrelsen. På valg er:</w:t>
      </w:r>
    </w:p>
    <w:p w14:paraId="29AFCADB" w14:textId="7E0AD919" w:rsidR="001B5D08" w:rsidRDefault="001B5D08" w:rsidP="001B5D08">
      <w:pPr>
        <w:pStyle w:val="Listeafsnit"/>
      </w:pPr>
      <w:r w:rsidRPr="00D52426">
        <w:rPr>
          <w:lang w:val="sv-FI"/>
        </w:rPr>
        <w:t>Paulina Storbacka, Kristian Herbert, Lucie Szabová, Maja Bre</w:t>
      </w:r>
      <w:r w:rsidR="009A7B78" w:rsidRPr="00D52426">
        <w:rPr>
          <w:lang w:val="sv-FI"/>
        </w:rPr>
        <w:t>nn</w:t>
      </w:r>
      <w:r w:rsidRPr="00D52426">
        <w:rPr>
          <w:lang w:val="sv-FI"/>
        </w:rPr>
        <w:t xml:space="preserve">er. </w:t>
      </w:r>
      <w:r>
        <w:t>Alle er villige til genvalg</w:t>
      </w:r>
    </w:p>
    <w:p w14:paraId="2FF77D98" w14:textId="6670626B" w:rsidR="001B5D08" w:rsidRDefault="001B5D08" w:rsidP="001B5D08">
      <w:pPr>
        <w:pStyle w:val="Listeafsnit"/>
      </w:pPr>
      <w:r>
        <w:t xml:space="preserve">Valg til kassererposten. </w:t>
      </w:r>
      <w:r w:rsidR="000711FE">
        <w:t xml:space="preserve">Erika ønsker er udtrådt af bestyrelsen og </w:t>
      </w:r>
      <w:r>
        <w:t xml:space="preserve">Rikke Majlund Mikkelsen stiller op </w:t>
      </w:r>
    </w:p>
    <w:p w14:paraId="347DDE28" w14:textId="3F2BFE60" w:rsidR="001B5D08" w:rsidRDefault="001B5D08" w:rsidP="009A7B78">
      <w:pPr>
        <w:pStyle w:val="Listeafsnit"/>
      </w:pPr>
      <w:r>
        <w:t>Valg til suppleantposten. På valg er: Henrike Henken som er villig til genvalg</w:t>
      </w:r>
    </w:p>
    <w:p w14:paraId="3F4B3690" w14:textId="77777777" w:rsidR="009A7B78" w:rsidRDefault="001B5D08" w:rsidP="009A7B78">
      <w:pPr>
        <w:pStyle w:val="Listeafsnit"/>
        <w:numPr>
          <w:ilvl w:val="0"/>
          <w:numId w:val="1"/>
        </w:numPr>
      </w:pPr>
      <w:r>
        <w:t>Valg af revisor: Anders Lundsgaard, som er villig til genvalg</w:t>
      </w:r>
    </w:p>
    <w:p w14:paraId="7BFEC3E6" w14:textId="3209DC0A" w:rsidR="001B5D08" w:rsidRDefault="001B5D08" w:rsidP="009A7B78">
      <w:pPr>
        <w:pStyle w:val="Listeafsnit"/>
        <w:numPr>
          <w:ilvl w:val="0"/>
          <w:numId w:val="1"/>
        </w:numPr>
      </w:pPr>
      <w:r>
        <w:t>Eventuelt</w:t>
      </w:r>
    </w:p>
    <w:p w14:paraId="3F54C69D" w14:textId="490B6384" w:rsidR="009A7B78" w:rsidRDefault="00A214A6" w:rsidP="00A214A6">
      <w:pPr>
        <w:ind w:left="360"/>
      </w:pPr>
      <w:r>
        <w:t xml:space="preserve">Lucie er med online. </w:t>
      </w:r>
    </w:p>
    <w:p w14:paraId="66D01FA4" w14:textId="5B1252DA" w:rsidR="009A7B78" w:rsidRDefault="009A7B78" w:rsidP="009A7B78">
      <w:pPr>
        <w:pStyle w:val="Listeafsnit"/>
        <w:ind w:left="360"/>
      </w:pPr>
      <w:r>
        <w:t>Ad 1</w:t>
      </w:r>
    </w:p>
    <w:p w14:paraId="7380EF95" w14:textId="3DB15BC1" w:rsidR="009A7B78" w:rsidRDefault="009A7B78" w:rsidP="009A7B78">
      <w:pPr>
        <w:pStyle w:val="Listeafsnit"/>
        <w:ind w:left="360"/>
      </w:pPr>
      <w:r>
        <w:t>Generalforsamlingen indledes med Anne Linnets forårssang. Herefter byder Paulina velkommen.</w:t>
      </w:r>
    </w:p>
    <w:p w14:paraId="6FCF600C" w14:textId="6E12229D" w:rsidR="009A7B78" w:rsidRDefault="009A7B78" w:rsidP="009A7B78">
      <w:pPr>
        <w:pStyle w:val="Listeafsnit"/>
        <w:ind w:left="360"/>
      </w:pPr>
      <w:r>
        <w:t>Ad 2</w:t>
      </w:r>
    </w:p>
    <w:p w14:paraId="0C0D08EA" w14:textId="7261ADDE" w:rsidR="009A7B78" w:rsidRDefault="009A7B78" w:rsidP="009A7B78">
      <w:pPr>
        <w:pStyle w:val="Listeafsnit"/>
        <w:ind w:left="360"/>
      </w:pPr>
      <w:r>
        <w:t>Maja Brenner vælges som dirigent</w:t>
      </w:r>
    </w:p>
    <w:p w14:paraId="56FCABD6" w14:textId="75CBE0ED" w:rsidR="009A7B78" w:rsidRDefault="009A7B78" w:rsidP="009A7B78">
      <w:pPr>
        <w:pStyle w:val="Listeafsnit"/>
        <w:ind w:left="360"/>
      </w:pPr>
      <w:r>
        <w:t>Ad 3</w:t>
      </w:r>
    </w:p>
    <w:p w14:paraId="4F1F829A" w14:textId="03A67085" w:rsidR="009A7B78" w:rsidRDefault="009A7B78" w:rsidP="009A7B78">
      <w:pPr>
        <w:pStyle w:val="Listeafsnit"/>
        <w:ind w:left="360"/>
      </w:pPr>
      <w:r>
        <w:t>Pia Hilsberg vælges som referent</w:t>
      </w:r>
    </w:p>
    <w:p w14:paraId="1A1EE361" w14:textId="216629E7" w:rsidR="009A7B78" w:rsidRDefault="009A7B78" w:rsidP="009A7B78">
      <w:pPr>
        <w:pStyle w:val="Listeafsnit"/>
        <w:ind w:left="360"/>
      </w:pPr>
      <w:r>
        <w:t>Ad 4</w:t>
      </w:r>
    </w:p>
    <w:p w14:paraId="3EF5A50B" w14:textId="4DE428DC" w:rsidR="009A7B78" w:rsidRDefault="009A7B78" w:rsidP="009A7B78">
      <w:pPr>
        <w:pStyle w:val="Listeafsnit"/>
        <w:ind w:left="360"/>
      </w:pPr>
      <w:r>
        <w:t>Paulina indleder med at sige at hun er glad, foreningen giver masser af arbejde men hun glædes over alle de skønne koncerter senest den i Vor Frue Kirke</w:t>
      </w:r>
      <w:r w:rsidR="00D46A41">
        <w:t xml:space="preserve"> sidste</w:t>
      </w:r>
      <w:r>
        <w:t xml:space="preserve"> søndag.</w:t>
      </w:r>
    </w:p>
    <w:p w14:paraId="39F7673D" w14:textId="2E44EC7B" w:rsidR="009A7B78" w:rsidRDefault="009A7B78" w:rsidP="009A7B78">
      <w:pPr>
        <w:pStyle w:val="Listeafsnit"/>
        <w:ind w:left="360"/>
      </w:pPr>
      <w:r>
        <w:t xml:space="preserve">Foreningen har nu ca. 150 medlemmer, ved koncerterne er </w:t>
      </w:r>
      <w:r w:rsidR="00D46A41">
        <w:t xml:space="preserve">der </w:t>
      </w:r>
      <w:r>
        <w:t>et rigtigt godt publikum og fondene yder stadig god støtte. Indtil nu har koncertprogrammet og regnskabsåret kørt for</w:t>
      </w:r>
      <w:r w:rsidR="000711FE">
        <w:t>s</w:t>
      </w:r>
      <w:r>
        <w:t>kudt, men fra 2027 kører reg</w:t>
      </w:r>
      <w:r w:rsidR="00D46A41">
        <w:t>n</w:t>
      </w:r>
      <w:r>
        <w:t xml:space="preserve">skabsåret som kalenderåret. </w:t>
      </w:r>
    </w:p>
    <w:p w14:paraId="51074239" w14:textId="3EAFE6A6" w:rsidR="009A7B78" w:rsidRDefault="009A7B78" w:rsidP="009A7B78">
      <w:pPr>
        <w:pStyle w:val="Listeafsnit"/>
        <w:ind w:left="360"/>
      </w:pPr>
      <w:r>
        <w:t xml:space="preserve">Der har i koncertperioden </w:t>
      </w:r>
      <w:r w:rsidR="00D52426">
        <w:t xml:space="preserve">(år 2025) </w:t>
      </w:r>
      <w:r>
        <w:t xml:space="preserve">været afholdt </w:t>
      </w:r>
      <w:r w:rsidR="00A214A6">
        <w:t>9</w:t>
      </w:r>
      <w:r>
        <w:t xml:space="preserve"> koncerter, </w:t>
      </w:r>
      <w:r w:rsidR="00540994">
        <w:t>den første var en julekoncert derudover er der afholdt e</w:t>
      </w:r>
      <w:r>
        <w:t xml:space="preserve">n ekstra koncert som blev gennemført som en gratis koncert for Thurøs borgere og med tilskud fra Borgerbudget 2024. </w:t>
      </w:r>
    </w:p>
    <w:p w14:paraId="340E3BB2" w14:textId="160C6354" w:rsidR="00540994" w:rsidRDefault="00540994" w:rsidP="009A7B78">
      <w:pPr>
        <w:pStyle w:val="Listeafsnit"/>
        <w:ind w:left="360"/>
      </w:pPr>
      <w:r>
        <w:t>Nyhavegaard driver fint cafeen.</w:t>
      </w:r>
    </w:p>
    <w:p w14:paraId="5B018D05" w14:textId="514B2411" w:rsidR="000711FE" w:rsidRDefault="00540994" w:rsidP="009A7B78">
      <w:pPr>
        <w:pStyle w:val="Listeafsnit"/>
        <w:ind w:left="360"/>
      </w:pPr>
      <w:r>
        <w:t xml:space="preserve">Paulina understreger at foreningen drives af en rigtig god bestyrelse, Kristian sørger for det bygningsmæssige, Rolf sætter plakater op og står ved døren </w:t>
      </w:r>
      <w:r w:rsidR="000711FE">
        <w:t>og sørger for billetadgang</w:t>
      </w:r>
      <w:r w:rsidR="00A214A6">
        <w:t xml:space="preserve">, Lucie sørger for </w:t>
      </w:r>
      <w:r w:rsidR="00A214A6">
        <w:lastRenderedPageBreak/>
        <w:t>layout til plakater og flyers</w:t>
      </w:r>
      <w:r w:rsidR="000711FE">
        <w:t xml:space="preserve"> og </w:t>
      </w:r>
      <w:r w:rsidR="00FB7877">
        <w:t>Paulin s</w:t>
      </w:r>
      <w:r w:rsidR="000711FE">
        <w:t>elv har ansvaret for det kunstneriske og tovholderfunktionen generelt.</w:t>
      </w:r>
    </w:p>
    <w:p w14:paraId="3BCF542B" w14:textId="4ABA4B9F" w:rsidR="000711FE" w:rsidRDefault="000711FE" w:rsidP="009A7B78">
      <w:pPr>
        <w:pStyle w:val="Listeafsnit"/>
        <w:ind w:left="360"/>
      </w:pPr>
      <w:r>
        <w:t xml:space="preserve">I den forløbne sæson har der været forsøgt samarbejde med Thurø Kirke og Valdemars Slot, ingen af stederne er der opnået en tilfredsstillende samarbejdsaftale. </w:t>
      </w:r>
    </w:p>
    <w:p w14:paraId="1694616B" w14:textId="05AB2FB7" w:rsidR="000711FE" w:rsidRDefault="000711FE" w:rsidP="009A7B78">
      <w:pPr>
        <w:pStyle w:val="Listeafsnit"/>
        <w:ind w:left="360"/>
      </w:pPr>
      <w:r>
        <w:t>Der er også indgået en samarbejdsaftale Operafestivalen på Sydfyn</w:t>
      </w:r>
      <w:r w:rsidR="007122A7">
        <w:t>.</w:t>
      </w:r>
    </w:p>
    <w:p w14:paraId="6DBBDD46" w14:textId="1D622235" w:rsidR="00540994" w:rsidRDefault="000711FE" w:rsidP="000711FE">
      <w:pPr>
        <w:pStyle w:val="Listeafsnit"/>
        <w:ind w:left="360"/>
      </w:pPr>
      <w:r>
        <w:t>Paulina har også været i dagblade, i Thurineren og i medierne for at give reklame for den nye forening</w:t>
      </w:r>
    </w:p>
    <w:p w14:paraId="79FFDB29" w14:textId="1839F48B" w:rsidR="00540994" w:rsidRDefault="00540994" w:rsidP="009A7B78">
      <w:pPr>
        <w:pStyle w:val="Listeafsnit"/>
        <w:ind w:left="360"/>
      </w:pPr>
      <w:r w:rsidRPr="00DC6166">
        <w:rPr>
          <w:b/>
          <w:bCs/>
        </w:rPr>
        <w:t>Den nuværende sæson</w:t>
      </w:r>
      <w:r>
        <w:t>.</w:t>
      </w:r>
    </w:p>
    <w:p w14:paraId="07E92C5A" w14:textId="51AF17C9" w:rsidR="00540994" w:rsidRDefault="00540994" w:rsidP="009A7B78">
      <w:pPr>
        <w:pStyle w:val="Listeafsnit"/>
        <w:ind w:left="360"/>
      </w:pPr>
      <w:r>
        <w:t>I forhold til sæson 2026 skal scenen renoveres og der er bestilt et telt og stole til 100 personer til brug for de to kommende udendørskoncerter.</w:t>
      </w:r>
    </w:p>
    <w:p w14:paraId="69E5B267" w14:textId="7A6C9F28" w:rsidR="00540994" w:rsidRDefault="00540994" w:rsidP="009A7B78">
      <w:pPr>
        <w:pStyle w:val="Listeafsnit"/>
        <w:ind w:left="360"/>
      </w:pPr>
      <w:r>
        <w:t>En endags spiritusbevilling gælder op til 50 personer, så det skal vurderes om man skal tilbyde Thurø Bryghus at står for salg af øl mm.</w:t>
      </w:r>
    </w:p>
    <w:p w14:paraId="4F9AECC0" w14:textId="6FDDA5AB" w:rsidR="00540994" w:rsidRDefault="00540994" w:rsidP="009A7B78">
      <w:pPr>
        <w:pStyle w:val="Listeafsnit"/>
        <w:ind w:left="360"/>
      </w:pPr>
      <w:r>
        <w:t>Julekoncerten er aflyst</w:t>
      </w:r>
      <w:r w:rsidR="00890F34">
        <w:t xml:space="preserve"> fra kunstnerside </w:t>
      </w:r>
      <w:r>
        <w:t xml:space="preserve">og andet skal arrangeres. Den kunne måske flyttes til Kulturgården, men i givet fald skal det meddeles legatgiverne. Man kunne også overveje at afholde en ekstra Julekoncert på Kulturgården og bibeholde </w:t>
      </w:r>
      <w:r w:rsidR="00890F34">
        <w:t>d</w:t>
      </w:r>
      <w:r>
        <w:t xml:space="preserve">en fastlagte i Vor Frue Kirke. </w:t>
      </w:r>
    </w:p>
    <w:p w14:paraId="655ADB47" w14:textId="09C9957F" w:rsidR="000711FE" w:rsidRPr="00DC6166" w:rsidRDefault="000711FE" w:rsidP="009A7B78">
      <w:pPr>
        <w:pStyle w:val="Listeafsnit"/>
        <w:ind w:left="360"/>
        <w:rPr>
          <w:b/>
          <w:bCs/>
        </w:rPr>
      </w:pPr>
      <w:r w:rsidRPr="00DC6166">
        <w:rPr>
          <w:b/>
          <w:bCs/>
        </w:rPr>
        <w:t>Den kommende sæson 2027</w:t>
      </w:r>
    </w:p>
    <w:p w14:paraId="58D9A306" w14:textId="1012E1AC" w:rsidR="000711FE" w:rsidRDefault="000711FE" w:rsidP="009A7B78">
      <w:pPr>
        <w:pStyle w:val="Listeafsnit"/>
        <w:ind w:left="360"/>
      </w:pPr>
      <w:r>
        <w:t xml:space="preserve">Pauline planlægger med </w:t>
      </w:r>
      <w:r w:rsidR="00DC6166">
        <w:t>2 koncerter og så en klassisk festival som kunne foregå i juni måned. Festivalen kunne gennemføres på forskellige lokaliteter, fx Bergmannhus, Cafe Kroen, Kulturgården.</w:t>
      </w:r>
    </w:p>
    <w:p w14:paraId="2B57594A" w14:textId="2E6B10E7" w:rsidR="00DC6166" w:rsidRDefault="00DC6166" w:rsidP="009A7B78">
      <w:pPr>
        <w:pStyle w:val="Listeafsnit"/>
        <w:ind w:left="360"/>
      </w:pPr>
      <w:r>
        <w:t>På Kulturgården er der i øjeblikket ved at blive etableret endnu en koncertsal, der kan rumme ca. 70 publikummer, i første</w:t>
      </w:r>
      <w:r w:rsidR="00890F34">
        <w:t xml:space="preserve"> omgang</w:t>
      </w:r>
      <w:r>
        <w:t xml:space="preserve"> skal lokalet anvendes som øvelokale for Kristians band og den kan formentlig ikke ibrugtages f</w:t>
      </w:r>
      <w:r w:rsidR="00890F34">
        <w:t>ø</w:t>
      </w:r>
      <w:r>
        <w:t xml:space="preserve">r sidst på sæson 27. Derudover vil </w:t>
      </w:r>
      <w:r w:rsidR="00890F34">
        <w:t>d</w:t>
      </w:r>
      <w:r>
        <w:t>er være festivalpladsen og scenevognen, sidstnævnte står foran en renovering. Såfremt en klassisk festival bliver en realitet må der kunne forventes et tilskud fra Svendborg Kommunes Musikudvalg.</w:t>
      </w:r>
    </w:p>
    <w:p w14:paraId="5C3D2593" w14:textId="47256953" w:rsidR="00DC6166" w:rsidRDefault="00DC6166" w:rsidP="009A7B78">
      <w:pPr>
        <w:pStyle w:val="Listeafsnit"/>
        <w:ind w:left="360"/>
      </w:pPr>
      <w:r>
        <w:t>Endelig beretter Paulina at Maja har søgt nogle transportlegater, men indtil nu fået afslag.</w:t>
      </w:r>
    </w:p>
    <w:p w14:paraId="75A4C1B7" w14:textId="3472A467" w:rsidR="00DC6166" w:rsidRDefault="00DC6166" w:rsidP="009A7B78">
      <w:pPr>
        <w:pStyle w:val="Listeafsnit"/>
        <w:ind w:left="360"/>
      </w:pPr>
      <w:r>
        <w:t>Paulinas beretning godkendes.</w:t>
      </w:r>
    </w:p>
    <w:p w14:paraId="0E3BD902" w14:textId="470548EF" w:rsidR="00DC6166" w:rsidRDefault="00DC6166" w:rsidP="009A7B78">
      <w:pPr>
        <w:pStyle w:val="Listeafsnit"/>
        <w:ind w:left="360"/>
      </w:pPr>
      <w:r>
        <w:t>Ad 5</w:t>
      </w:r>
    </w:p>
    <w:p w14:paraId="188E1C37" w14:textId="3FF893FB" w:rsidR="00DC6166" w:rsidRDefault="00621C2B" w:rsidP="009A7B78">
      <w:pPr>
        <w:pStyle w:val="Listeafsnit"/>
        <w:ind w:left="360"/>
      </w:pPr>
      <w:r>
        <w:t>Regnskabet præsenteres af revisor Anders Lundsgaard. (vedhæftes i PDF). Året har givet underskud, men det skyldes de kalendermæssige forhold.</w:t>
      </w:r>
    </w:p>
    <w:p w14:paraId="652424D5" w14:textId="1F2FEC76" w:rsidR="00621C2B" w:rsidRDefault="00621C2B" w:rsidP="009A7B78">
      <w:pPr>
        <w:pStyle w:val="Listeafsnit"/>
        <w:ind w:left="360"/>
      </w:pPr>
      <w:r>
        <w:t>Foreningen kan ikke længere anvende Dinero gratis regnskabsprogram, da omsætningen er på mere end kr. 100.000</w:t>
      </w:r>
    </w:p>
    <w:p w14:paraId="3824DE05" w14:textId="738753EE" w:rsidR="00621C2B" w:rsidRDefault="00621C2B" w:rsidP="009A7B78">
      <w:pPr>
        <w:pStyle w:val="Listeafsnit"/>
        <w:ind w:left="360"/>
      </w:pPr>
      <w:r>
        <w:t>Fundraiseren skal have en andel på 12.5% i forhold til modtagne l</w:t>
      </w:r>
      <w:r w:rsidR="00890F34">
        <w:t>e</w:t>
      </w:r>
      <w:r>
        <w:t>gater.</w:t>
      </w:r>
    </w:p>
    <w:p w14:paraId="7D055989" w14:textId="77777777" w:rsidR="00621C2B" w:rsidRDefault="00621C2B" w:rsidP="009A7B78">
      <w:pPr>
        <w:pStyle w:val="Listeafsnit"/>
        <w:ind w:left="360"/>
      </w:pPr>
      <w:r>
        <w:t>Regnskabet godkendes.</w:t>
      </w:r>
    </w:p>
    <w:p w14:paraId="52BCCD8F" w14:textId="77777777" w:rsidR="00621C2B" w:rsidRDefault="00621C2B" w:rsidP="009A7B78">
      <w:pPr>
        <w:pStyle w:val="Listeafsnit"/>
        <w:ind w:left="360"/>
      </w:pPr>
      <w:r>
        <w:t>Ad 6</w:t>
      </w:r>
    </w:p>
    <w:p w14:paraId="10FA7F60" w14:textId="77777777" w:rsidR="00621C2B" w:rsidRDefault="00621C2B" w:rsidP="009A7B78">
      <w:pPr>
        <w:pStyle w:val="Listeafsnit"/>
        <w:ind w:left="360"/>
      </w:pPr>
      <w:r>
        <w:t>Ingen</w:t>
      </w:r>
    </w:p>
    <w:p w14:paraId="1DD4F633" w14:textId="77777777" w:rsidR="00621C2B" w:rsidRDefault="00621C2B" w:rsidP="009A7B78">
      <w:pPr>
        <w:pStyle w:val="Listeafsnit"/>
        <w:ind w:left="360"/>
      </w:pPr>
      <w:r>
        <w:t>Ad 7</w:t>
      </w:r>
    </w:p>
    <w:p w14:paraId="6F9BC833" w14:textId="77777777" w:rsidR="00621C2B" w:rsidRDefault="00621C2B" w:rsidP="009A7B78">
      <w:pPr>
        <w:pStyle w:val="Listeafsnit"/>
        <w:ind w:left="360"/>
      </w:pPr>
      <w:r>
        <w:t>Kontingent fastsættes til uændret kr. 120/år.</w:t>
      </w:r>
    </w:p>
    <w:p w14:paraId="34E9055F" w14:textId="02BD5C5C" w:rsidR="00621C2B" w:rsidRDefault="00621C2B" w:rsidP="009A7B78">
      <w:pPr>
        <w:pStyle w:val="Listeafsnit"/>
        <w:ind w:left="360"/>
      </w:pPr>
      <w:r>
        <w:t>Studerende og unge under 29 år kan få et medlemskab og første koncert for i alt kr. 60/år. Billetter til efterfølgende koncerter kr. 40.</w:t>
      </w:r>
    </w:p>
    <w:p w14:paraId="1BDA76A8" w14:textId="77777777" w:rsidR="00621C2B" w:rsidRDefault="00621C2B" w:rsidP="009A7B78">
      <w:pPr>
        <w:pStyle w:val="Listeafsnit"/>
        <w:ind w:left="360"/>
      </w:pPr>
      <w:r>
        <w:t>Der arbejdes videre med ideen om husstandsmedlemsskab.</w:t>
      </w:r>
    </w:p>
    <w:p w14:paraId="6DC1D724" w14:textId="620C0F96" w:rsidR="00621C2B" w:rsidRDefault="00621C2B" w:rsidP="009A7B78">
      <w:pPr>
        <w:pStyle w:val="Listeafsnit"/>
        <w:ind w:left="360"/>
      </w:pPr>
      <w:r>
        <w:t xml:space="preserve">Paulina spørger om der findes et enkelt medlemssystem, da hun i dag registrerer alle medlemmer manuelt. </w:t>
      </w:r>
    </w:p>
    <w:p w14:paraId="798A9454" w14:textId="4C884865" w:rsidR="00621C2B" w:rsidRPr="00D52426" w:rsidRDefault="00621C2B" w:rsidP="009A7B78">
      <w:pPr>
        <w:pStyle w:val="Listeafsnit"/>
        <w:ind w:left="360"/>
        <w:rPr>
          <w:lang w:val="sv-FI"/>
        </w:rPr>
      </w:pPr>
      <w:r w:rsidRPr="00D52426">
        <w:rPr>
          <w:lang w:val="sv-FI"/>
        </w:rPr>
        <w:lastRenderedPageBreak/>
        <w:t>Ad 8</w:t>
      </w:r>
    </w:p>
    <w:p w14:paraId="462EC8C3" w14:textId="47AF3612" w:rsidR="00621C2B" w:rsidRPr="00D52426" w:rsidRDefault="00621C2B" w:rsidP="00890F34">
      <w:pPr>
        <w:pStyle w:val="Listeafsnit"/>
        <w:spacing w:after="0"/>
        <w:ind w:left="357"/>
        <w:rPr>
          <w:lang w:val="sv-FI"/>
        </w:rPr>
      </w:pPr>
      <w:r w:rsidRPr="00D52426">
        <w:rPr>
          <w:lang w:val="sv-FI"/>
        </w:rPr>
        <w:t>Paulina Storbacka, Kristian Herbert, Lucie Szabová, Maja Brenner genvælges</w:t>
      </w:r>
    </w:p>
    <w:p w14:paraId="0BD8C22D" w14:textId="3991559A" w:rsidR="00621C2B" w:rsidRDefault="00621C2B" w:rsidP="00890F34">
      <w:pPr>
        <w:pStyle w:val="Listeafsnit"/>
        <w:spacing w:after="0"/>
        <w:ind w:left="357"/>
      </w:pPr>
      <w:r>
        <w:t xml:space="preserve">Rikke Majlund Mikkelsen vælges som kasserer </w:t>
      </w:r>
    </w:p>
    <w:p w14:paraId="159DE9F4" w14:textId="4DD9DA9D" w:rsidR="00621C2B" w:rsidRDefault="00621C2B" w:rsidP="00890F34">
      <w:pPr>
        <w:pStyle w:val="Listeafsnit"/>
        <w:spacing w:after="0"/>
        <w:ind w:left="357"/>
      </w:pPr>
      <w:r>
        <w:t xml:space="preserve">Henrike Henken </w:t>
      </w:r>
      <w:r w:rsidR="00D46A41">
        <w:t>genvælges til suppleantposten</w:t>
      </w:r>
    </w:p>
    <w:p w14:paraId="08D4FAB0" w14:textId="77777777" w:rsidR="00D46A41" w:rsidRDefault="00D46A41" w:rsidP="00890F34">
      <w:pPr>
        <w:pStyle w:val="Listeafsnit"/>
        <w:ind w:left="357"/>
      </w:pPr>
      <w:r>
        <w:t>Ad 9</w:t>
      </w:r>
    </w:p>
    <w:p w14:paraId="09C7D0F8" w14:textId="2949649E" w:rsidR="00621C2B" w:rsidRDefault="00621C2B" w:rsidP="00890F34">
      <w:pPr>
        <w:pStyle w:val="Listeafsnit"/>
        <w:ind w:left="357"/>
      </w:pPr>
      <w:r>
        <w:t>Anders Lundsgaard</w:t>
      </w:r>
      <w:r w:rsidR="00D46A41">
        <w:t xml:space="preserve"> genvælges som revisor</w:t>
      </w:r>
    </w:p>
    <w:p w14:paraId="18F8236A" w14:textId="3D20EBF8" w:rsidR="00D46A41" w:rsidRDefault="00D46A41" w:rsidP="00890F34">
      <w:pPr>
        <w:pStyle w:val="Listeafsnit"/>
        <w:ind w:left="357"/>
      </w:pPr>
      <w:r>
        <w:t>Ad 10</w:t>
      </w:r>
    </w:p>
    <w:p w14:paraId="7A3046B5" w14:textId="499B937B" w:rsidR="00D46A41" w:rsidRDefault="00D46A41" w:rsidP="00890F34">
      <w:pPr>
        <w:pStyle w:val="Listeafsnit"/>
        <w:ind w:left="357"/>
      </w:pPr>
      <w:r>
        <w:t>Ideer til fremtiden:</w:t>
      </w:r>
    </w:p>
    <w:p w14:paraId="6FC1437E" w14:textId="2653C8F0" w:rsidR="00D46A41" w:rsidRDefault="00D46A41" w:rsidP="00890F34">
      <w:pPr>
        <w:pStyle w:val="Listeafsnit"/>
        <w:ind w:left="357"/>
      </w:pPr>
      <w:r>
        <w:t>Børnekoncert på Naturama</w:t>
      </w:r>
    </w:p>
    <w:p w14:paraId="323595F2" w14:textId="4A812E52" w:rsidR="00D46A41" w:rsidRDefault="00D46A41" w:rsidP="00890F34">
      <w:pPr>
        <w:pStyle w:val="Listeafsnit"/>
        <w:ind w:left="357"/>
      </w:pPr>
      <w:r>
        <w:t>Kunne man spille en lille klassisk koncert på Sundfærgen Helge</w:t>
      </w:r>
    </w:p>
    <w:p w14:paraId="619367DD" w14:textId="6F63488B" w:rsidR="00D46A41" w:rsidRDefault="00D46A41" w:rsidP="00890F34">
      <w:pPr>
        <w:pStyle w:val="Listeafsnit"/>
        <w:ind w:left="357"/>
      </w:pPr>
      <w:r>
        <w:t>Afholde Morgenmusik og uddele flyers på UCL</w:t>
      </w:r>
    </w:p>
    <w:p w14:paraId="70EC000D" w14:textId="745F6619" w:rsidR="00D46A41" w:rsidRDefault="00D46A41" w:rsidP="00890F34">
      <w:pPr>
        <w:pStyle w:val="Listeafsnit"/>
        <w:ind w:left="357"/>
      </w:pPr>
      <w:r>
        <w:t>Lave en koncert med X-faktor pigerne</w:t>
      </w:r>
    </w:p>
    <w:p w14:paraId="53BC3B44" w14:textId="5900E533" w:rsidR="00D46A41" w:rsidRDefault="00D46A41" w:rsidP="00890F34">
      <w:pPr>
        <w:pStyle w:val="Listeafsnit"/>
        <w:ind w:left="357"/>
      </w:pPr>
      <w:r>
        <w:t xml:space="preserve">Lave et </w:t>
      </w:r>
      <w:r w:rsidR="00890F34">
        <w:t>åbent hus-arrangement</w:t>
      </w:r>
      <w:r>
        <w:t xml:space="preserve"> på Kulturgården</w:t>
      </w:r>
    </w:p>
    <w:p w14:paraId="6CD644A9" w14:textId="3780261B" w:rsidR="00D46A41" w:rsidRDefault="00D46A41" w:rsidP="00890F34">
      <w:pPr>
        <w:pStyle w:val="Listeafsnit"/>
        <w:ind w:left="357"/>
      </w:pPr>
      <w:r>
        <w:t>Hænge plakater op på musikskolen.</w:t>
      </w:r>
    </w:p>
    <w:p w14:paraId="79ED5041" w14:textId="36414563" w:rsidR="00D46A41" w:rsidRDefault="00D46A41" w:rsidP="00890F34">
      <w:pPr>
        <w:pStyle w:val="Listeafsnit"/>
        <w:ind w:left="357"/>
      </w:pPr>
      <w:r>
        <w:t xml:space="preserve">Generalforsamlingen sluttes </w:t>
      </w:r>
      <w:r w:rsidR="00890F34">
        <w:t xml:space="preserve">af </w:t>
      </w:r>
      <w:r>
        <w:t>med mad leveret af Nyhavegaard.</w:t>
      </w:r>
    </w:p>
    <w:p w14:paraId="5544A66B" w14:textId="77777777" w:rsidR="00890F34" w:rsidRDefault="00890F34" w:rsidP="00890F34">
      <w:pPr>
        <w:pStyle w:val="Listeafsnit"/>
        <w:ind w:left="357"/>
      </w:pPr>
    </w:p>
    <w:p w14:paraId="7265467E" w14:textId="010FC6A7" w:rsidR="00D46A41" w:rsidRDefault="00D46A41" w:rsidP="00890F34">
      <w:pPr>
        <w:pStyle w:val="Listeafsnit"/>
        <w:ind w:left="357"/>
      </w:pPr>
      <w:r>
        <w:t>Ref. Pia Hils</w:t>
      </w:r>
      <w:r w:rsidR="00890F34">
        <w:t>b</w:t>
      </w:r>
      <w:r>
        <w:t>erg</w:t>
      </w:r>
    </w:p>
    <w:p w14:paraId="08311301" w14:textId="77777777" w:rsidR="00D46A41" w:rsidRDefault="00D46A41" w:rsidP="00890F34">
      <w:pPr>
        <w:pStyle w:val="Listeafsnit"/>
        <w:ind w:left="360"/>
      </w:pPr>
    </w:p>
    <w:p w14:paraId="7497DFF2" w14:textId="77777777" w:rsidR="00D46A41" w:rsidRDefault="00D46A41" w:rsidP="00890F34">
      <w:pPr>
        <w:pStyle w:val="Listeafsnit"/>
        <w:ind w:left="360"/>
      </w:pPr>
    </w:p>
    <w:p w14:paraId="7A26F5D9" w14:textId="77777777" w:rsidR="00D46A41" w:rsidRDefault="00D46A41" w:rsidP="00890F34">
      <w:pPr>
        <w:pStyle w:val="Listeafsnit"/>
        <w:ind w:left="360"/>
      </w:pPr>
    </w:p>
    <w:p w14:paraId="5321EBF8" w14:textId="77777777" w:rsidR="00DC6166" w:rsidRDefault="00DC6166" w:rsidP="009A7B78">
      <w:pPr>
        <w:pStyle w:val="Listeafsnit"/>
        <w:ind w:left="360"/>
      </w:pPr>
    </w:p>
    <w:p w14:paraId="12522F71" w14:textId="77777777" w:rsidR="00540994" w:rsidRDefault="00540994" w:rsidP="009A7B78">
      <w:pPr>
        <w:pStyle w:val="Listeafsnit"/>
        <w:ind w:left="360"/>
      </w:pPr>
    </w:p>
    <w:p w14:paraId="785C43AC" w14:textId="77777777" w:rsidR="001B5D08" w:rsidRDefault="001B5D08" w:rsidP="00890F34">
      <w:pPr>
        <w:pStyle w:val="Listeafsnit"/>
        <w:ind w:left="360"/>
      </w:pPr>
    </w:p>
    <w:p w14:paraId="26F29586" w14:textId="77777777" w:rsidR="001B5D08" w:rsidRDefault="001B5D08" w:rsidP="00890F34">
      <w:pPr>
        <w:pStyle w:val="Listeafsnit"/>
        <w:ind w:left="360"/>
      </w:pPr>
    </w:p>
    <w:p w14:paraId="5ED89FA4" w14:textId="77777777" w:rsidR="001B5D08" w:rsidRDefault="001B5D08" w:rsidP="00890F34">
      <w:pPr>
        <w:pStyle w:val="Listeafsnit"/>
        <w:ind w:left="360"/>
      </w:pPr>
    </w:p>
    <w:p w14:paraId="6182DD89" w14:textId="77777777" w:rsidR="001B5D08" w:rsidRDefault="001B5D08" w:rsidP="00890F34">
      <w:pPr>
        <w:pStyle w:val="Listeafsnit"/>
        <w:ind w:left="360"/>
      </w:pPr>
    </w:p>
    <w:sectPr w:rsidR="001B5D08" w:rsidSect="001E0211">
      <w:headerReference w:type="default" r:id="rId7"/>
      <w:pgSz w:w="12240" w:h="15840" w:code="1"/>
      <w:pgMar w:top="1361" w:right="1134" w:bottom="1701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CBE3" w14:textId="77777777" w:rsidR="0008244B" w:rsidRDefault="0008244B" w:rsidP="001B5D08">
      <w:pPr>
        <w:spacing w:after="0" w:line="240" w:lineRule="auto"/>
      </w:pPr>
      <w:r>
        <w:separator/>
      </w:r>
    </w:p>
  </w:endnote>
  <w:endnote w:type="continuationSeparator" w:id="0">
    <w:p w14:paraId="25310120" w14:textId="77777777" w:rsidR="0008244B" w:rsidRDefault="0008244B" w:rsidP="001B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3D67" w14:textId="77777777" w:rsidR="0008244B" w:rsidRDefault="0008244B" w:rsidP="001B5D08">
      <w:pPr>
        <w:spacing w:after="0" w:line="240" w:lineRule="auto"/>
      </w:pPr>
      <w:r>
        <w:separator/>
      </w:r>
    </w:p>
  </w:footnote>
  <w:footnote w:type="continuationSeparator" w:id="0">
    <w:p w14:paraId="3EB0B507" w14:textId="77777777" w:rsidR="0008244B" w:rsidRDefault="0008244B" w:rsidP="001B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DA5A" w14:textId="43F75F0D" w:rsidR="001B5D08" w:rsidRDefault="001B5D08" w:rsidP="001B5D08">
    <w:pPr>
      <w:pStyle w:val="Sidehoved"/>
      <w:jc w:val="right"/>
    </w:pPr>
  </w:p>
  <w:p w14:paraId="0A19D83A" w14:textId="3BD25B5D" w:rsidR="001B5D08" w:rsidRDefault="001B5D08">
    <w:pPr>
      <w:pStyle w:val="Sidehoved"/>
    </w:pPr>
  </w:p>
  <w:p w14:paraId="181A8A8C" w14:textId="1396D5A3" w:rsidR="001B5D08" w:rsidRDefault="00D46A41" w:rsidP="00D46A41">
    <w:pPr>
      <w:pStyle w:val="Sidehoved"/>
      <w:tabs>
        <w:tab w:val="left" w:pos="540"/>
        <w:tab w:val="right" w:pos="9972"/>
      </w:tabs>
    </w:pPr>
    <w:r w:rsidRPr="00D46A41">
      <w:rPr>
        <w:sz w:val="36"/>
        <w:szCs w:val="36"/>
      </w:rPr>
      <w:tab/>
      <w:t>Sydfyns Musikforening</w:t>
    </w:r>
    <w:r w:rsidRPr="00D46A41">
      <w:rPr>
        <w:sz w:val="36"/>
        <w:szCs w:val="36"/>
      </w:rPr>
      <w:tab/>
    </w:r>
    <w:r>
      <w:tab/>
    </w:r>
    <w:r w:rsidR="001B5D08">
      <w:rPr>
        <w:noProof/>
      </w:rPr>
      <w:drawing>
        <wp:inline distT="0" distB="0" distL="0" distR="0" wp14:anchorId="48AEBECC" wp14:editId="3282A933">
          <wp:extent cx="848995" cy="855039"/>
          <wp:effectExtent l="0" t="0" r="8255" b="2540"/>
          <wp:docPr id="203473193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453" cy="8565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00F"/>
    <w:multiLevelType w:val="hybridMultilevel"/>
    <w:tmpl w:val="6EBA52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93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08"/>
    <w:rsid w:val="0004519E"/>
    <w:rsid w:val="000711FE"/>
    <w:rsid w:val="0008244B"/>
    <w:rsid w:val="001705AA"/>
    <w:rsid w:val="001B5D08"/>
    <w:rsid w:val="001E0211"/>
    <w:rsid w:val="00330DAC"/>
    <w:rsid w:val="004C4DCA"/>
    <w:rsid w:val="004D24B8"/>
    <w:rsid w:val="00540994"/>
    <w:rsid w:val="00621C2B"/>
    <w:rsid w:val="007122A7"/>
    <w:rsid w:val="00843DBA"/>
    <w:rsid w:val="00890F34"/>
    <w:rsid w:val="00911210"/>
    <w:rsid w:val="009A7B78"/>
    <w:rsid w:val="00A00DE8"/>
    <w:rsid w:val="00A214A6"/>
    <w:rsid w:val="00D46A41"/>
    <w:rsid w:val="00D52426"/>
    <w:rsid w:val="00D92268"/>
    <w:rsid w:val="00DC6166"/>
    <w:rsid w:val="00F8300D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4D37C"/>
  <w15:chartTrackingRefBased/>
  <w15:docId w15:val="{630CD55C-4629-4894-A359-2A84FB45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5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5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5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5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5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5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5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5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5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5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5D0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5D0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5D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5D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5D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5D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5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5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5D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5D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5D0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5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5D0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5D08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B5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5D08"/>
  </w:style>
  <w:style w:type="paragraph" w:styleId="Sidefod">
    <w:name w:val="footer"/>
    <w:basedOn w:val="Normal"/>
    <w:link w:val="SidefodTegn"/>
    <w:uiPriority w:val="99"/>
    <w:unhideWhenUsed/>
    <w:rsid w:val="001B5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5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Hilsberg</dc:creator>
  <cp:keywords/>
  <dc:description/>
  <cp:lastModifiedBy>Paulina Storbacka</cp:lastModifiedBy>
  <cp:revision>6</cp:revision>
  <cp:lastPrinted>2026-03-21T19:43:00Z</cp:lastPrinted>
  <dcterms:created xsi:type="dcterms:W3CDTF">2026-03-23T09:55:00Z</dcterms:created>
  <dcterms:modified xsi:type="dcterms:W3CDTF">2026-03-23T09:58:00Z</dcterms:modified>
</cp:coreProperties>
</file>